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14CD" w:rsidRPr="00D44398" w:rsidRDefault="002314CD" w:rsidP="00D44398">
      <w:pPr>
        <w:jc w:val="center"/>
        <w:rPr>
          <w:rFonts w:ascii="Times New Roman" w:hAnsi="Times New Roman"/>
          <w:b/>
        </w:rPr>
      </w:pPr>
      <w:r w:rsidRPr="00D44398">
        <w:rPr>
          <w:rFonts w:ascii="Times New Roman" w:hAnsi="Times New Roman"/>
          <w:b/>
        </w:rPr>
        <w:t>LA REGULARIZACION DE LA CULTURA EN LA ESCUELA.</w:t>
      </w:r>
    </w:p>
    <w:p w:rsidR="002314CD" w:rsidRPr="00D44398" w:rsidRDefault="002314CD" w:rsidP="00D44398">
      <w:pPr>
        <w:jc w:val="center"/>
        <w:rPr>
          <w:rFonts w:ascii="Times New Roman" w:hAnsi="Times New Roman"/>
          <w:b/>
        </w:rPr>
      </w:pPr>
    </w:p>
    <w:p w:rsidR="002314CD" w:rsidRPr="00D44398" w:rsidRDefault="002314CD">
      <w:pPr>
        <w:rPr>
          <w:rFonts w:ascii="Times New Roman" w:hAnsi="Times New Roman"/>
          <w:b/>
        </w:rPr>
      </w:pPr>
      <w:r w:rsidRPr="00D44398">
        <w:rPr>
          <w:rFonts w:ascii="Times New Roman" w:hAnsi="Times New Roman"/>
          <w:b/>
        </w:rPr>
        <w:t xml:space="preserve"> (Introducción:)</w:t>
      </w:r>
    </w:p>
    <w:p w:rsidR="002314CD" w:rsidRPr="00D44398" w:rsidRDefault="002314CD">
      <w:pPr>
        <w:rPr>
          <w:rFonts w:ascii="Times New Roman" w:hAnsi="Times New Roman"/>
          <w:b/>
        </w:rPr>
      </w:pPr>
      <w:r w:rsidRPr="00D44398">
        <w:rPr>
          <w:rFonts w:ascii="Times New Roman" w:hAnsi="Times New Roman"/>
          <w:b/>
        </w:rPr>
        <w:t>La cultura es el resultado  de procesos sociales, no se lleva, no se traslada como una mercancía de círculos iluminados a masas irrelevantes, la cultura no se lleva, se trae adentro, fruto de la identificación derivado de la historia, del conocimiento de lo propio, de la sensibilidad y tolerancia para ver lo ajeno convertido en patrimonio de todos.</w:t>
      </w:r>
    </w:p>
    <w:p w:rsidR="002314CD" w:rsidRPr="00D44398" w:rsidRDefault="002314CD">
      <w:pPr>
        <w:rPr>
          <w:rFonts w:ascii="Times New Roman" w:hAnsi="Times New Roman"/>
          <w:b/>
        </w:rPr>
      </w:pPr>
      <w:r w:rsidRPr="00D44398">
        <w:rPr>
          <w:rFonts w:ascii="Times New Roman" w:hAnsi="Times New Roman"/>
          <w:b/>
        </w:rPr>
        <w:t>La cultura es un elemento de unidad social porque convoca en base a valores elevados,  une lo que a veces separa la economía y la política,  noble como la naturaleza porque se sustenta en la armonía y la espiritualidad.</w:t>
      </w:r>
    </w:p>
    <w:p w:rsidR="002314CD" w:rsidRPr="00D44398" w:rsidRDefault="002314CD">
      <w:pPr>
        <w:rPr>
          <w:rFonts w:ascii="Times New Roman" w:hAnsi="Times New Roman"/>
          <w:b/>
        </w:rPr>
      </w:pPr>
      <w:r w:rsidRPr="00D44398">
        <w:rPr>
          <w:rFonts w:ascii="Times New Roman" w:hAnsi="Times New Roman"/>
          <w:b/>
        </w:rPr>
        <w:t>Educación para la cultura y las artes</w:t>
      </w:r>
    </w:p>
    <w:p w:rsidR="002314CD" w:rsidRPr="00D44398" w:rsidRDefault="002314CD">
      <w:pPr>
        <w:rPr>
          <w:rFonts w:ascii="Times New Roman" w:hAnsi="Times New Roman"/>
          <w:b/>
        </w:rPr>
      </w:pPr>
      <w:r w:rsidRPr="00D44398">
        <w:rPr>
          <w:rFonts w:ascii="Times New Roman" w:hAnsi="Times New Roman"/>
          <w:b/>
        </w:rPr>
        <w:t>Si se pretende que el desarrollo cultural  dependa o se centre en la presentación de eventos artísticos, como propulsores básicos del proceso, el gasto será un camino largo, muy largo y muy caro; ningún proceso socio-cultural de la historia se ve sustentado en base a la presentación de  grandes espectáculos, por muy alta calidad que estos tuvieran. Los espectáculos son transitorios, efímeros y sólo dejan recuerdos, los procesos educativos culturales estos permanecen y para siempre.</w:t>
      </w:r>
    </w:p>
    <w:p w:rsidR="002314CD" w:rsidRPr="00D44398" w:rsidRDefault="002314CD">
      <w:pPr>
        <w:rPr>
          <w:rFonts w:ascii="Times New Roman" w:hAnsi="Times New Roman"/>
          <w:b/>
        </w:rPr>
      </w:pPr>
      <w:r w:rsidRPr="00D44398">
        <w:rPr>
          <w:rFonts w:ascii="Times New Roman" w:hAnsi="Times New Roman"/>
          <w:b/>
        </w:rPr>
        <w:t>Primero debemos sembrar, después cultivar y por último cosechar, educar  para la mejor comprensión de los fenómenos que condicionan nuestra cultura  y revitalizar la educación artística en la escuela son prioridades.</w:t>
      </w:r>
    </w:p>
    <w:p w:rsidR="002314CD" w:rsidRPr="00D44398" w:rsidRDefault="002314CD">
      <w:pPr>
        <w:rPr>
          <w:rFonts w:ascii="Times New Roman" w:hAnsi="Times New Roman"/>
          <w:b/>
        </w:rPr>
      </w:pPr>
    </w:p>
    <w:p w:rsidR="002314CD" w:rsidRPr="00D44398" w:rsidRDefault="002314CD">
      <w:pPr>
        <w:rPr>
          <w:rFonts w:ascii="Times New Roman" w:hAnsi="Times New Roman"/>
          <w:b/>
        </w:rPr>
      </w:pPr>
    </w:p>
    <w:p w:rsidR="002314CD" w:rsidRPr="00D44398" w:rsidRDefault="002314CD">
      <w:pPr>
        <w:rPr>
          <w:rFonts w:ascii="Times New Roman" w:hAnsi="Times New Roman"/>
          <w:b/>
        </w:rPr>
      </w:pPr>
      <w:r w:rsidRPr="00D44398">
        <w:rPr>
          <w:rFonts w:ascii="Times New Roman" w:hAnsi="Times New Roman"/>
          <w:b/>
        </w:rPr>
        <w:t xml:space="preserve"> La educación para la cultura y las artes debe abarcar desde la sensibilización infantil a la capacitación de docentes, la formación de promotores culturales, investigadores, talleristas, ejecutantes, y creadores.</w:t>
      </w:r>
    </w:p>
    <w:p w:rsidR="002314CD" w:rsidRPr="00D44398" w:rsidRDefault="002314CD">
      <w:pPr>
        <w:rPr>
          <w:rFonts w:ascii="Times New Roman" w:hAnsi="Times New Roman"/>
          <w:b/>
        </w:rPr>
      </w:pPr>
      <w:r w:rsidRPr="00D44398">
        <w:rPr>
          <w:rFonts w:ascii="Times New Roman" w:hAnsi="Times New Roman"/>
          <w:b/>
        </w:rPr>
        <w:t>Una de las lagunas más graves de la educación formal de nuestro país es la ausencia de un sistema de educación para la cultura y las artes. Todo  escolar debe tener derecho al conocimiento de su cultura, a conocer y apreciar expresiones universales y a explorar la práctica de las artes, si no es así su desarrollo no es integral.</w:t>
      </w:r>
    </w:p>
    <w:p w:rsidR="002314CD" w:rsidRPr="00D44398" w:rsidRDefault="002314CD" w:rsidP="00516253">
      <w:pPr>
        <w:jc w:val="both"/>
        <w:rPr>
          <w:rFonts w:ascii="Times New Roman" w:hAnsi="Times New Roman"/>
          <w:b/>
        </w:rPr>
      </w:pPr>
      <w:r w:rsidRPr="00D44398">
        <w:rPr>
          <w:rFonts w:ascii="Times New Roman" w:hAnsi="Times New Roman"/>
          <w:b/>
        </w:rPr>
        <w:t>A partir del siglo XVII, psicólogos y pedagogos ilustres entre ellos J. J. Rousseau, hicieron notar que el arte puede servir como un elemento educativo, destacándose con ello sus dos valores: El Artístico. Creador Emotivo y el Psicopedagógico.- expresión .comunicación. Insistiendo en la idea de que, siendo medios de comunicación, deben aprenderlos todos, así como se hace con el lenguaje oral y escrito.</w:t>
      </w:r>
    </w:p>
    <w:p w:rsidR="002314CD" w:rsidRPr="00D44398" w:rsidRDefault="002314CD" w:rsidP="00516253">
      <w:pPr>
        <w:jc w:val="both"/>
        <w:rPr>
          <w:rFonts w:ascii="Times New Roman" w:hAnsi="Times New Roman"/>
          <w:b/>
        </w:rPr>
      </w:pPr>
      <w:r w:rsidRPr="00D44398">
        <w:rPr>
          <w:rFonts w:ascii="Times New Roman" w:hAnsi="Times New Roman"/>
          <w:b/>
        </w:rPr>
        <w:t>Y fue aquí cuando realmente se empezó a despertar la idea del respeto al desarrollo individual en te terreno educativo cultural, tanto en la concepción como en la apreciación de una manifestación estética y, lo más importante considerar está como parte de una expresión libre, y no como la repetición inútil de cánones estereotipados.</w:t>
      </w:r>
    </w:p>
    <w:p w:rsidR="002314CD" w:rsidRPr="00D44398" w:rsidRDefault="002314CD" w:rsidP="00516253">
      <w:pPr>
        <w:jc w:val="both"/>
        <w:rPr>
          <w:rFonts w:ascii="Times New Roman" w:hAnsi="Times New Roman"/>
          <w:b/>
        </w:rPr>
      </w:pPr>
      <w:r w:rsidRPr="00D44398">
        <w:rPr>
          <w:rFonts w:ascii="Times New Roman" w:hAnsi="Times New Roman"/>
          <w:b/>
        </w:rPr>
        <w:t>Dentro de la educación integral del niño, adolescentes y cualquier ser humano. Esta incluida primordialmente la Educación Artística y por ende el conocimiento de la cultura a la cual pertenece y en estos tiempos modernos donde la globalización es el pan década día. El conocimiento  de otras culturas que forman parte también de nuestro planeta.</w:t>
      </w:r>
    </w:p>
    <w:p w:rsidR="002314CD" w:rsidRPr="00D44398" w:rsidRDefault="002314CD" w:rsidP="00516253">
      <w:pPr>
        <w:jc w:val="both"/>
        <w:rPr>
          <w:rFonts w:ascii="Times New Roman" w:hAnsi="Times New Roman"/>
          <w:b/>
        </w:rPr>
      </w:pPr>
      <w:r w:rsidRPr="00D44398">
        <w:rPr>
          <w:rFonts w:ascii="Times New Roman" w:hAnsi="Times New Roman"/>
          <w:b/>
        </w:rPr>
        <w:t>Debemos conocer al menos la concepción sobre la educación artística lo que se dice generalmente es muy variado, diversos y en ocasiones confuso no existe una adecuada información acerca de la misma, sobretodo en personas que no se desenvuelven en el ambiente de la cultura y las artes.</w:t>
      </w:r>
      <w:r>
        <w:rPr>
          <w:rFonts w:ascii="Times New Roman" w:hAnsi="Times New Roman"/>
          <w:b/>
        </w:rPr>
        <w:t xml:space="preserve"> </w:t>
      </w:r>
      <w:r w:rsidRPr="00D44398">
        <w:rPr>
          <w:rFonts w:ascii="Times New Roman" w:hAnsi="Times New Roman"/>
          <w:b/>
        </w:rPr>
        <w:t>En ocasiones se observa que las deficiencias en su concepto tienen origen en la familia y en nuestra formación desde estudiantes y poco se hace por resolverlas</w:t>
      </w:r>
    </w:p>
    <w:p w:rsidR="002314CD" w:rsidRPr="00D44398" w:rsidRDefault="002314CD" w:rsidP="00516253">
      <w:pPr>
        <w:jc w:val="both"/>
        <w:rPr>
          <w:rFonts w:ascii="Times New Roman" w:hAnsi="Times New Roman"/>
          <w:b/>
        </w:rPr>
      </w:pPr>
      <w:r w:rsidRPr="00D44398">
        <w:rPr>
          <w:rFonts w:ascii="Times New Roman" w:hAnsi="Times New Roman"/>
          <w:b/>
        </w:rPr>
        <w:t>Hay personas que creen que la Educación Artística en las escuelas, sirve para aprovechar el tiempo libre en una actividad que entretenga y que sea agradable. Actividades de relleno.</w:t>
      </w:r>
    </w:p>
    <w:p w:rsidR="002314CD" w:rsidRPr="00D44398" w:rsidRDefault="002314CD" w:rsidP="00516253">
      <w:pPr>
        <w:jc w:val="both"/>
        <w:rPr>
          <w:rFonts w:ascii="Times New Roman" w:hAnsi="Times New Roman"/>
          <w:b/>
        </w:rPr>
      </w:pPr>
      <w:r w:rsidRPr="00D44398">
        <w:rPr>
          <w:rFonts w:ascii="Times New Roman" w:hAnsi="Times New Roman"/>
          <w:b/>
        </w:rPr>
        <w:t xml:space="preserve">Otras perciben que la educación artística es como un pasatiempo, es decir para tener un rato ocupado. Aquí el arte pierde totalmente su importancia y pasa a un plano más bajo y sin aprecio por el verdadero significado del arte </w:t>
      </w:r>
    </w:p>
    <w:p w:rsidR="002314CD" w:rsidRPr="00D44398" w:rsidRDefault="002314CD" w:rsidP="00516253">
      <w:pPr>
        <w:jc w:val="both"/>
        <w:rPr>
          <w:rFonts w:ascii="Times New Roman" w:hAnsi="Times New Roman"/>
          <w:b/>
        </w:rPr>
      </w:pPr>
      <w:r w:rsidRPr="00D44398">
        <w:rPr>
          <w:rFonts w:ascii="Times New Roman" w:hAnsi="Times New Roman"/>
          <w:b/>
        </w:rPr>
        <w:t>Otro opina que es solamente para una clase selectiva, para la clase alta o burguesa, se  piensa que es caro estar en  ciertos talleres ya que algunos centros particulares  cobran inscripciones, mensualidades y materiales. Cabe recalcar que en poblaciones chicas, estas instituciones  hacen que en las Casas de Cultura el alumno se desintegre, ya que los padres buscan lo mejor para sus hijos o a veces algo más novedoso. Se van con el señuelo donde cobren ahí mis hijos aprenderán mejor.</w:t>
      </w:r>
    </w:p>
    <w:p w:rsidR="002314CD" w:rsidRPr="00D44398" w:rsidRDefault="002314CD" w:rsidP="00516253">
      <w:pPr>
        <w:jc w:val="both"/>
        <w:rPr>
          <w:rFonts w:ascii="Times New Roman" w:hAnsi="Times New Roman"/>
          <w:b/>
        </w:rPr>
      </w:pPr>
      <w:r w:rsidRPr="00D44398">
        <w:rPr>
          <w:rFonts w:ascii="Times New Roman" w:hAnsi="Times New Roman"/>
          <w:b/>
        </w:rPr>
        <w:t>Otras conceptos de esta actividad cultural reconocen que la educación artística es importante pero en ocasiones no saben para que sirve, que habilidades desarrolla y en un futuro que repercusiones pueda tener en la vida profesional de niños, jóvenes o personas adultas.</w:t>
      </w:r>
    </w:p>
    <w:p w:rsidR="002314CD" w:rsidRPr="00D44398" w:rsidRDefault="002314CD" w:rsidP="00516253">
      <w:pPr>
        <w:jc w:val="both"/>
        <w:rPr>
          <w:rFonts w:ascii="Times New Roman" w:hAnsi="Times New Roman"/>
          <w:b/>
        </w:rPr>
      </w:pPr>
      <w:r w:rsidRPr="00D44398">
        <w:rPr>
          <w:rFonts w:ascii="Times New Roman" w:hAnsi="Times New Roman"/>
          <w:b/>
        </w:rPr>
        <w:t xml:space="preserve">Y a lo último dejamos una visión más negativa, es cuando se piensa que la educación artística no sirve y no se percibe como algo provechoso. </w:t>
      </w:r>
    </w:p>
    <w:p w:rsidR="002314CD" w:rsidRPr="00D44398" w:rsidRDefault="002314CD" w:rsidP="00516253">
      <w:pPr>
        <w:jc w:val="both"/>
        <w:rPr>
          <w:rFonts w:ascii="Times New Roman" w:hAnsi="Times New Roman"/>
          <w:b/>
        </w:rPr>
      </w:pPr>
      <w:r w:rsidRPr="00D44398">
        <w:rPr>
          <w:rFonts w:ascii="Times New Roman" w:hAnsi="Times New Roman"/>
          <w:b/>
        </w:rPr>
        <w:t>Por educación artística se entiende lo que constituye uno de los ejes fundamentales de la formación INTEGRAL  de todo individuo por su importancia en el desarrollo de la sensibilidad y de la capacidad creativa.</w:t>
      </w:r>
    </w:p>
    <w:p w:rsidR="002314CD" w:rsidRDefault="002314CD" w:rsidP="00516253">
      <w:pPr>
        <w:jc w:val="both"/>
        <w:rPr>
          <w:rFonts w:ascii="Times New Roman" w:hAnsi="Times New Roman"/>
          <w:b/>
        </w:rPr>
      </w:pPr>
    </w:p>
    <w:p w:rsidR="002314CD" w:rsidRDefault="002314CD" w:rsidP="00516253">
      <w:pPr>
        <w:jc w:val="both"/>
        <w:rPr>
          <w:rFonts w:ascii="Times New Roman" w:hAnsi="Times New Roman"/>
          <w:b/>
        </w:rPr>
      </w:pPr>
    </w:p>
    <w:p w:rsidR="002314CD" w:rsidRDefault="002314CD" w:rsidP="00516253">
      <w:pPr>
        <w:jc w:val="both"/>
        <w:rPr>
          <w:rFonts w:ascii="Times New Roman" w:hAnsi="Times New Roman"/>
          <w:b/>
        </w:rPr>
      </w:pPr>
    </w:p>
    <w:p w:rsidR="002314CD" w:rsidRPr="00D44398" w:rsidRDefault="002314CD" w:rsidP="00516253">
      <w:pPr>
        <w:jc w:val="both"/>
        <w:rPr>
          <w:rFonts w:ascii="Times New Roman" w:hAnsi="Times New Roman"/>
          <w:b/>
        </w:rPr>
      </w:pPr>
    </w:p>
    <w:p w:rsidR="002314CD" w:rsidRPr="00D44398" w:rsidRDefault="002314CD" w:rsidP="00516253">
      <w:pPr>
        <w:jc w:val="both"/>
        <w:rPr>
          <w:rFonts w:ascii="Times New Roman" w:hAnsi="Times New Roman"/>
          <w:b/>
        </w:rPr>
      </w:pPr>
      <w:r w:rsidRPr="00D44398">
        <w:rPr>
          <w:rFonts w:ascii="Times New Roman" w:hAnsi="Times New Roman"/>
          <w:b/>
        </w:rPr>
        <w:t>Habilidades que se desarrollan dentro de la Educación Artística:</w:t>
      </w:r>
    </w:p>
    <w:p w:rsidR="002314CD" w:rsidRPr="00D44398" w:rsidRDefault="002314CD" w:rsidP="005B0BF6">
      <w:pPr>
        <w:rPr>
          <w:rFonts w:ascii="Times New Roman" w:hAnsi="Times New Roman"/>
          <w:b/>
        </w:rPr>
      </w:pPr>
      <w:r w:rsidRPr="00D44398">
        <w:rPr>
          <w:rFonts w:ascii="Times New Roman" w:hAnsi="Times New Roman"/>
          <w:b/>
        </w:rPr>
        <w:t>Expresión Plástica.</w:t>
      </w:r>
    </w:p>
    <w:p w:rsidR="002314CD" w:rsidRPr="00D44398" w:rsidRDefault="002314CD" w:rsidP="005B0BF6">
      <w:pPr>
        <w:rPr>
          <w:rFonts w:ascii="Times New Roman" w:hAnsi="Times New Roman"/>
          <w:b/>
        </w:rPr>
      </w:pPr>
      <w:r w:rsidRPr="00D44398">
        <w:rPr>
          <w:rFonts w:ascii="Times New Roman" w:hAnsi="Times New Roman"/>
          <w:b/>
        </w:rPr>
        <w:t>Desarrolla la capacidad de expresión e imaginación, coopera en la formación integral del individuo.</w:t>
      </w:r>
    </w:p>
    <w:p w:rsidR="002314CD" w:rsidRPr="00D44398" w:rsidRDefault="002314CD" w:rsidP="005B0BF6">
      <w:pPr>
        <w:rPr>
          <w:rFonts w:ascii="Times New Roman" w:hAnsi="Times New Roman"/>
          <w:b/>
        </w:rPr>
      </w:pPr>
      <w:r w:rsidRPr="00D44398">
        <w:rPr>
          <w:rFonts w:ascii="Times New Roman" w:hAnsi="Times New Roman"/>
          <w:b/>
        </w:rPr>
        <w:t>El dibujo libre.-desarrolla la expresividad del alumno, la espontaneidad, fortalece la personalidad y favorece la creatividad.</w:t>
      </w:r>
    </w:p>
    <w:p w:rsidR="002314CD" w:rsidRPr="00D44398" w:rsidRDefault="002314CD" w:rsidP="005B0BF6">
      <w:pPr>
        <w:rPr>
          <w:rFonts w:ascii="Times New Roman" w:hAnsi="Times New Roman"/>
          <w:b/>
        </w:rPr>
      </w:pPr>
      <w:r w:rsidRPr="00D44398">
        <w:rPr>
          <w:rFonts w:ascii="Times New Roman" w:hAnsi="Times New Roman"/>
          <w:b/>
        </w:rPr>
        <w:t>El dibujo al natural.-desarrolla la observación, favorece la autonomía y la capacidad de análisis.</w:t>
      </w:r>
    </w:p>
    <w:p w:rsidR="002314CD" w:rsidRPr="00D44398" w:rsidRDefault="002314CD" w:rsidP="005B0BF6">
      <w:pPr>
        <w:rPr>
          <w:rFonts w:ascii="Times New Roman" w:hAnsi="Times New Roman"/>
          <w:b/>
        </w:rPr>
      </w:pPr>
      <w:r w:rsidRPr="00D44398">
        <w:rPr>
          <w:rFonts w:ascii="Times New Roman" w:hAnsi="Times New Roman"/>
          <w:b/>
        </w:rPr>
        <w:t xml:space="preserve">El dibujo de memoria desarrolla la memoria visual, </w:t>
      </w:r>
    </w:p>
    <w:p w:rsidR="002314CD" w:rsidRPr="00D44398" w:rsidRDefault="002314CD" w:rsidP="005B0BF6">
      <w:pPr>
        <w:rPr>
          <w:rFonts w:ascii="Times New Roman" w:hAnsi="Times New Roman"/>
          <w:b/>
        </w:rPr>
      </w:pPr>
      <w:r w:rsidRPr="00D44398">
        <w:rPr>
          <w:rFonts w:ascii="Times New Roman" w:hAnsi="Times New Roman"/>
          <w:b/>
        </w:rPr>
        <w:t>La pintura  representa al mundo y enseña a verlo apreciarlo, es una actividad creadora cuando  es el objetivo desarrollarla.</w:t>
      </w:r>
    </w:p>
    <w:p w:rsidR="002314CD" w:rsidRPr="00D44398" w:rsidRDefault="002314CD" w:rsidP="005B0BF6">
      <w:pPr>
        <w:rPr>
          <w:rFonts w:ascii="Times New Roman" w:hAnsi="Times New Roman"/>
          <w:b/>
        </w:rPr>
      </w:pPr>
      <w:r w:rsidRPr="00D44398">
        <w:rPr>
          <w:rFonts w:ascii="Times New Roman" w:hAnsi="Times New Roman"/>
          <w:b/>
        </w:rPr>
        <w:t>Danza:</w:t>
      </w:r>
    </w:p>
    <w:p w:rsidR="002314CD" w:rsidRPr="00D44398" w:rsidRDefault="002314CD" w:rsidP="005B0BF6">
      <w:pPr>
        <w:rPr>
          <w:rFonts w:ascii="Times New Roman" w:hAnsi="Times New Roman"/>
          <w:b/>
        </w:rPr>
      </w:pPr>
      <w:r w:rsidRPr="00D44398">
        <w:rPr>
          <w:rFonts w:ascii="Times New Roman" w:hAnsi="Times New Roman"/>
          <w:b/>
        </w:rPr>
        <w:t>Desarrolla la forma de expresar los estados anímicos con el movimiento del cuerpo coordinados a un ritmo musical, nos va a favorecer la expresión colectiva dando ligereza y soltura al cuerpo- expresa sentimientos, ideas, fomenta la salud corporal ayuda al equilibrio del sistema nervioso.</w:t>
      </w:r>
    </w:p>
    <w:p w:rsidR="002314CD" w:rsidRPr="00D44398" w:rsidRDefault="002314CD" w:rsidP="005B0BF6">
      <w:pPr>
        <w:rPr>
          <w:rFonts w:ascii="Times New Roman" w:hAnsi="Times New Roman"/>
          <w:b/>
        </w:rPr>
      </w:pPr>
      <w:r w:rsidRPr="00D44398">
        <w:rPr>
          <w:rFonts w:ascii="Times New Roman" w:hAnsi="Times New Roman"/>
          <w:b/>
        </w:rPr>
        <w:t>Teatro:</w:t>
      </w:r>
    </w:p>
    <w:p w:rsidR="002314CD" w:rsidRPr="00D44398" w:rsidRDefault="002314CD" w:rsidP="005B0BF6">
      <w:pPr>
        <w:rPr>
          <w:rFonts w:ascii="Times New Roman" w:hAnsi="Times New Roman"/>
          <w:b/>
        </w:rPr>
      </w:pPr>
      <w:r w:rsidRPr="00D44398">
        <w:rPr>
          <w:rFonts w:ascii="Times New Roman" w:hAnsi="Times New Roman"/>
          <w:b/>
        </w:rPr>
        <w:t>Favorece el juego dramático por medio de la expresión corporal humana, maneja gestos, del rostro, favorece la espontaneidad y la manifestación de sentimientos. Es todo un preceso de creación de expresión favoreciendo la creatividad,la motivación,los estímulos y el acondicionamiento además de dar seguridad a las personas.</w:t>
      </w:r>
    </w:p>
    <w:p w:rsidR="002314CD" w:rsidRPr="00D44398" w:rsidRDefault="002314CD" w:rsidP="005B0BF6">
      <w:pPr>
        <w:rPr>
          <w:rFonts w:ascii="Times New Roman" w:hAnsi="Times New Roman"/>
          <w:b/>
        </w:rPr>
      </w:pPr>
      <w:r w:rsidRPr="00D44398">
        <w:rPr>
          <w:rFonts w:ascii="Times New Roman" w:hAnsi="Times New Roman"/>
          <w:b/>
        </w:rPr>
        <w:t>Música.</w:t>
      </w:r>
    </w:p>
    <w:p w:rsidR="002314CD" w:rsidRPr="00D44398" w:rsidRDefault="002314CD" w:rsidP="00AC7409">
      <w:pPr>
        <w:jc w:val="both"/>
        <w:rPr>
          <w:rFonts w:ascii="Times New Roman" w:hAnsi="Times New Roman"/>
          <w:b/>
        </w:rPr>
      </w:pPr>
      <w:r w:rsidRPr="00D44398">
        <w:rPr>
          <w:rFonts w:ascii="Times New Roman" w:hAnsi="Times New Roman"/>
          <w:b/>
        </w:rPr>
        <w:t>Desarrollará la capacidad de autoexpresión y nuevas formas de comunicación por medio de otros lenguajes. Se percibe el mundo sonoro en el que está inmerso el alumno actuando así dentro de él.</w:t>
      </w:r>
    </w:p>
    <w:p w:rsidR="002314CD" w:rsidRPr="00D44398" w:rsidRDefault="002314CD" w:rsidP="00AC7409">
      <w:pPr>
        <w:jc w:val="both"/>
        <w:rPr>
          <w:rFonts w:ascii="Times New Roman" w:hAnsi="Times New Roman"/>
          <w:b/>
        </w:rPr>
      </w:pPr>
      <w:r w:rsidRPr="00D44398">
        <w:rPr>
          <w:rFonts w:ascii="Times New Roman" w:hAnsi="Times New Roman"/>
          <w:b/>
        </w:rPr>
        <w:t>Finalmente todas estas expresiones y otras que se conforman dentro de las Bellas Artes darán una formación integral al individuo desarrollando su sensibilidad, su capacidad creativa.</w:t>
      </w:r>
    </w:p>
    <w:p w:rsidR="002314CD" w:rsidRPr="00D44398" w:rsidRDefault="002314CD" w:rsidP="00AC7409">
      <w:pPr>
        <w:rPr>
          <w:rFonts w:ascii="Times New Roman" w:hAnsi="Times New Roman"/>
          <w:b/>
        </w:rPr>
      </w:pPr>
      <w:r w:rsidRPr="00D44398">
        <w:rPr>
          <w:rFonts w:ascii="Times New Roman" w:hAnsi="Times New Roman"/>
          <w:b/>
        </w:rPr>
        <w:t>La educación artística ya sea implementada dentro de la escuela o fuera de ella, debe contribuir al desarrollo global de cada persona: Cuerpo y mente, inteligencia, sensibilidad, sentido estético, responsabilidad individual y espiritualidad.nos brinda a todos los seres humanos la libertad de pensamiento, de juicio, de sentimientos y de imaginación que se necesitan para que los talentos alcancen la plenitud y seguir haciendo artífices, en la medida de nuestros destinos.</w:t>
      </w:r>
    </w:p>
    <w:p w:rsidR="002314CD" w:rsidRPr="00D44398" w:rsidRDefault="002314CD" w:rsidP="00AC7409">
      <w:pPr>
        <w:rPr>
          <w:rFonts w:ascii="Times New Roman" w:hAnsi="Times New Roman"/>
          <w:b/>
        </w:rPr>
      </w:pPr>
      <w:r w:rsidRPr="00D44398">
        <w:rPr>
          <w:rFonts w:ascii="Times New Roman" w:hAnsi="Times New Roman"/>
          <w:b/>
        </w:rPr>
        <w:t xml:space="preserve">En la escuela la cultura en todas sus manifestaciones debería de recuperar  un lugar importante que el que se les concede en otros países. Primordialmente las artes y la poesía </w:t>
      </w:r>
    </w:p>
    <w:p w:rsidR="002314CD" w:rsidRPr="00D44398" w:rsidRDefault="002314CD" w:rsidP="00AC7409">
      <w:pPr>
        <w:rPr>
          <w:rFonts w:ascii="Times New Roman" w:hAnsi="Times New Roman"/>
          <w:b/>
        </w:rPr>
      </w:pPr>
      <w:r w:rsidRPr="00D44398">
        <w:rPr>
          <w:rFonts w:ascii="Times New Roman" w:hAnsi="Times New Roman"/>
          <w:b/>
        </w:rPr>
        <w:t>Una enseñanza interesada en lo utilitario más que en lo cultural no funciona igual. El afán de fomentar la imaginación y la creatividad debería también llevarnos a  revalorar la cultural oral y esos conocimientos extraídos de las experiencias del niño y del adulto.</w:t>
      </w:r>
    </w:p>
    <w:p w:rsidR="002314CD" w:rsidRPr="00D44398" w:rsidRDefault="002314CD" w:rsidP="00AC7409">
      <w:pPr>
        <w:rPr>
          <w:rFonts w:ascii="Times New Roman" w:hAnsi="Times New Roman"/>
          <w:b/>
        </w:rPr>
      </w:pPr>
      <w:r w:rsidRPr="00D44398">
        <w:rPr>
          <w:rFonts w:ascii="Times New Roman" w:hAnsi="Times New Roman"/>
          <w:b/>
        </w:rPr>
        <w:t>Se debe estructurar en cuatro aprendizajes:</w:t>
      </w:r>
    </w:p>
    <w:p w:rsidR="002314CD" w:rsidRPr="00D44398" w:rsidRDefault="002314CD" w:rsidP="00AC7409">
      <w:pPr>
        <w:rPr>
          <w:rFonts w:ascii="Times New Roman" w:hAnsi="Times New Roman"/>
          <w:b/>
        </w:rPr>
      </w:pPr>
      <w:r w:rsidRPr="00D44398">
        <w:rPr>
          <w:rFonts w:ascii="Times New Roman" w:hAnsi="Times New Roman"/>
          <w:b/>
        </w:rPr>
        <w:t>“Aprender a conocer”</w:t>
      </w:r>
    </w:p>
    <w:p w:rsidR="002314CD" w:rsidRPr="00D44398" w:rsidRDefault="002314CD" w:rsidP="00AC7409">
      <w:pPr>
        <w:rPr>
          <w:rFonts w:ascii="Times New Roman" w:hAnsi="Times New Roman"/>
          <w:b/>
        </w:rPr>
      </w:pPr>
      <w:r w:rsidRPr="00D44398">
        <w:rPr>
          <w:rFonts w:ascii="Times New Roman" w:hAnsi="Times New Roman"/>
          <w:b/>
        </w:rPr>
        <w:t>“Aprender a hacer”</w:t>
      </w:r>
    </w:p>
    <w:p w:rsidR="002314CD" w:rsidRPr="00D44398" w:rsidRDefault="002314CD" w:rsidP="00AC7409">
      <w:pPr>
        <w:rPr>
          <w:rFonts w:ascii="Times New Roman" w:hAnsi="Times New Roman"/>
          <w:b/>
        </w:rPr>
      </w:pPr>
      <w:r w:rsidRPr="00D44398">
        <w:rPr>
          <w:rFonts w:ascii="Times New Roman" w:hAnsi="Times New Roman"/>
          <w:b/>
        </w:rPr>
        <w:t>“Aprender a vivir juntos”</w:t>
      </w:r>
    </w:p>
    <w:p w:rsidR="002314CD" w:rsidRPr="00D44398" w:rsidRDefault="002314CD" w:rsidP="00AC7409">
      <w:pPr>
        <w:rPr>
          <w:rFonts w:ascii="Times New Roman" w:hAnsi="Times New Roman"/>
          <w:b/>
        </w:rPr>
      </w:pPr>
      <w:r w:rsidRPr="00D44398">
        <w:rPr>
          <w:rFonts w:ascii="Times New Roman" w:hAnsi="Times New Roman"/>
          <w:b/>
        </w:rPr>
        <w:t>“Aprender a ser”</w:t>
      </w:r>
    </w:p>
    <w:p w:rsidR="002314CD" w:rsidRPr="00D44398" w:rsidRDefault="002314CD" w:rsidP="00AC7409">
      <w:pPr>
        <w:rPr>
          <w:rFonts w:ascii="Times New Roman" w:hAnsi="Times New Roman"/>
          <w:b/>
        </w:rPr>
      </w:pPr>
      <w:r w:rsidRPr="00D44398">
        <w:rPr>
          <w:rFonts w:ascii="Times New Roman" w:hAnsi="Times New Roman"/>
          <w:b/>
        </w:rPr>
        <w:t>Adquirir los instrumentos de la comprensión, para poder influir sobre el propio entorno, para participar y cooperar con los demás en todas las actividades humanas y crear un proceso fundamental que recoja el conocer, el hacer y la convivencia humana.</w:t>
      </w:r>
    </w:p>
    <w:p w:rsidR="002314CD" w:rsidRPr="00D44398" w:rsidRDefault="002314CD" w:rsidP="00AC7409">
      <w:pPr>
        <w:rPr>
          <w:rFonts w:ascii="Times New Roman" w:hAnsi="Times New Roman"/>
          <w:b/>
        </w:rPr>
      </w:pPr>
      <w:r w:rsidRPr="00D44398">
        <w:rPr>
          <w:rFonts w:ascii="Times New Roman" w:hAnsi="Times New Roman"/>
          <w:b/>
        </w:rPr>
        <w:t>La educación artística está relegada en las escuelas primarias, secundarias y Bachillerato. En algunas escuelas carecen de maestros dedicados específicamente a la enseñanza de estas actividades. Existen maestros de  Música. Que se limitan únicamente a flauta dulce en casos aislados otro instrumento como la marimba.</w:t>
      </w:r>
    </w:p>
    <w:p w:rsidR="002314CD" w:rsidRPr="00D44398" w:rsidRDefault="002314CD" w:rsidP="00AC7409">
      <w:pPr>
        <w:rPr>
          <w:rFonts w:ascii="Times New Roman" w:hAnsi="Times New Roman"/>
          <w:b/>
        </w:rPr>
      </w:pPr>
      <w:r w:rsidRPr="00D44398">
        <w:rPr>
          <w:rFonts w:ascii="Times New Roman" w:hAnsi="Times New Roman"/>
          <w:b/>
        </w:rPr>
        <w:t>El docente carece de conocimientos sobre ciertas manifestaciones de la Educación Artística o tiene poca formación al respecto, por lo tanto se le va a dificultar aplicarlo y en ocasiones aun tenga los elementos se verá presionado por el tiempo para cubrir el programa escolar asignado según el grado que imparta.</w:t>
      </w:r>
    </w:p>
    <w:p w:rsidR="002314CD" w:rsidRPr="00D44398" w:rsidRDefault="002314CD" w:rsidP="00AC7409">
      <w:pPr>
        <w:rPr>
          <w:rFonts w:ascii="Times New Roman" w:hAnsi="Times New Roman"/>
          <w:b/>
        </w:rPr>
      </w:pPr>
      <w:r w:rsidRPr="00D44398">
        <w:rPr>
          <w:rFonts w:ascii="Times New Roman" w:hAnsi="Times New Roman"/>
          <w:b/>
        </w:rPr>
        <w:t>En México poco se incluye y apoya la educación artística en los planes y programas de estudios a nivel primaria. Está aparece en segundo lugar respecto a otras materias y se le considera como de apoyo o auxiliar o como complemento.</w:t>
      </w:r>
    </w:p>
    <w:p w:rsidR="002314CD" w:rsidRPr="00D44398" w:rsidRDefault="002314CD" w:rsidP="00A7016F">
      <w:pPr>
        <w:jc w:val="both"/>
        <w:rPr>
          <w:rFonts w:ascii="Times New Roman" w:hAnsi="Times New Roman"/>
          <w:b/>
        </w:rPr>
      </w:pPr>
      <w:r w:rsidRPr="00D44398">
        <w:rPr>
          <w:rFonts w:ascii="Times New Roman" w:hAnsi="Times New Roman"/>
          <w:b/>
        </w:rPr>
        <w:t>El enlace sería los diversos talleristas capacitados de las Casas de cultura diseminadas en toda la geografía de nuestro Estado de Chiapas .Existen algunas casas de cultura que ,vienen implementando  Convenios con Escuelas de nivel Básico, Medio Superior  ofreciendo el servicio de talleres permanentes o efímeros en las disciplinas de: Danza, Artes plásticas, Talleres literarios, talleres de teatro y otros. Así mismo en el caso de la Casa de la Cultura de Juárez, Chis. Que incluyo en estos talleres a la Escuela de Educación Especial.</w:t>
      </w:r>
    </w:p>
    <w:p w:rsidR="002314CD" w:rsidRPr="00D44398" w:rsidRDefault="002314CD" w:rsidP="00A7016F">
      <w:pPr>
        <w:jc w:val="both"/>
        <w:rPr>
          <w:rFonts w:ascii="Times New Roman" w:hAnsi="Times New Roman"/>
          <w:b/>
        </w:rPr>
      </w:pPr>
      <w:r w:rsidRPr="00D44398">
        <w:rPr>
          <w:rFonts w:ascii="Times New Roman" w:hAnsi="Times New Roman"/>
          <w:b/>
        </w:rPr>
        <w:t>Nuestros talleristas adscrito a Coneculta, que permanecen en sus dos turnos, bien podrían ofertar talleres para llenar estos baches en algunas escuelas que así lo requieran bajo una programación y dosificación de cada disciplina en el turno matutino de lunes a viernes o dejando un día para cada escuela o nivel escolar dentro de sus municipios. En estos talleres se podrán  observar el desarrollo de los niños y jóvenes permitiéndonos  el formar  cuadro de creadores artísticos  motivando sus aptitudes y talentos. Dichos alumnos sería invitados a seguir su preparación en los talleres vespertinos de las casas de cultura. Sería un Proyecto entre Educación y Coneculta incluyendo a las asociaciones civiles y municipales para el apoyo de material y funcionamiento de dicha actividad</w:t>
      </w:r>
    </w:p>
    <w:p w:rsidR="002314CD" w:rsidRPr="00D44398" w:rsidRDefault="002314CD" w:rsidP="00A7016F">
      <w:pPr>
        <w:jc w:val="both"/>
        <w:rPr>
          <w:rFonts w:ascii="Times New Roman" w:hAnsi="Times New Roman"/>
          <w:b/>
        </w:rPr>
      </w:pPr>
      <w:r w:rsidRPr="00D44398">
        <w:rPr>
          <w:rFonts w:ascii="Times New Roman" w:hAnsi="Times New Roman"/>
          <w:b/>
        </w:rPr>
        <w:t>Así la asignatura de Educación artística de algunos niveles escolares, no pasara en blanco y se le diera  su importancia por parte de la escuela. El alumno al cursar su grado escolar, deberá tener ciertos créditos para poder avanzar a manera de motivación y así poder darle el verdadero sentido a la Enseñanza artística en cualquiera de sus manifestaciones.</w:t>
      </w:r>
    </w:p>
    <w:p w:rsidR="002314CD" w:rsidRPr="00D44398" w:rsidRDefault="002314CD" w:rsidP="00A7016F">
      <w:pPr>
        <w:jc w:val="both"/>
        <w:rPr>
          <w:rFonts w:ascii="Times New Roman" w:hAnsi="Times New Roman"/>
          <w:b/>
        </w:rPr>
      </w:pPr>
      <w:r w:rsidRPr="00D44398">
        <w:rPr>
          <w:rFonts w:ascii="Times New Roman" w:hAnsi="Times New Roman"/>
          <w:b/>
        </w:rPr>
        <w:t>Por otro lado la Casa de la Cultura oferta a los maestros en sus tiempos libres (Turno Vespertino)  algunos talleres que bien podrían tomar para así transmitir a sus alumnos dentro de las aulas escolares.</w:t>
      </w:r>
    </w:p>
    <w:p w:rsidR="002314CD" w:rsidRPr="00D44398" w:rsidRDefault="002314CD" w:rsidP="00A7016F">
      <w:pPr>
        <w:jc w:val="both"/>
        <w:rPr>
          <w:rFonts w:ascii="Times New Roman" w:hAnsi="Times New Roman"/>
          <w:b/>
        </w:rPr>
      </w:pPr>
      <w:r w:rsidRPr="00D44398">
        <w:rPr>
          <w:rFonts w:ascii="Times New Roman" w:hAnsi="Times New Roman"/>
          <w:b/>
        </w:rPr>
        <w:t>Si el convenio de cooperación se diera, si el acercamiento educación-Cultura se propiciará a nivel Secretaría se  solucionarían muchos rezagos dentro de la Educación Artística en los niveles básicos, Medio Superior y otros.</w:t>
      </w:r>
    </w:p>
    <w:p w:rsidR="002314CD" w:rsidRPr="00D44398" w:rsidRDefault="002314CD" w:rsidP="00A7016F">
      <w:pPr>
        <w:jc w:val="both"/>
        <w:rPr>
          <w:rFonts w:ascii="Times New Roman" w:hAnsi="Times New Roman"/>
          <w:b/>
        </w:rPr>
      </w:pPr>
      <w:r w:rsidRPr="00D44398">
        <w:rPr>
          <w:rFonts w:ascii="Times New Roman" w:hAnsi="Times New Roman"/>
          <w:b/>
        </w:rPr>
        <w:t>La educación artística aún tiene que hacer un gran recorrido dentro de nuestro medio para lograr el reconocimiento que merece y va a repercutir de manera positiva en un desarrollo más completo de los educandos en nuestros Estado de Chiapas., por lo que se debe procurar una integración como un área imprescindible en la formación del niño y del adolescente. Para solucionar esto debe haber un equipo entre multidisciplinario que norme este tipo de actividades.</w:t>
      </w:r>
    </w:p>
    <w:p w:rsidR="002314CD" w:rsidRPr="00D44398" w:rsidRDefault="002314CD" w:rsidP="00A7016F">
      <w:pPr>
        <w:jc w:val="both"/>
        <w:rPr>
          <w:rFonts w:ascii="Times New Roman" w:hAnsi="Times New Roman"/>
          <w:b/>
        </w:rPr>
      </w:pPr>
      <w:r w:rsidRPr="00D44398">
        <w:rPr>
          <w:rFonts w:ascii="Times New Roman" w:hAnsi="Times New Roman"/>
          <w:b/>
        </w:rPr>
        <w:t xml:space="preserve"> PROPUESTAS:</w:t>
      </w:r>
    </w:p>
    <w:p w:rsidR="002314CD" w:rsidRPr="00D44398" w:rsidRDefault="002314CD" w:rsidP="00A7016F">
      <w:pPr>
        <w:jc w:val="both"/>
        <w:rPr>
          <w:rFonts w:ascii="Times New Roman" w:hAnsi="Times New Roman"/>
          <w:b/>
        </w:rPr>
      </w:pPr>
      <w:r w:rsidRPr="00D44398">
        <w:rPr>
          <w:rFonts w:ascii="Times New Roman" w:hAnsi="Times New Roman"/>
          <w:b/>
        </w:rPr>
        <w:t>.-Formular convenios de cooperación entre las Escuelas de Diversos niveles con Casas de Cultura del Estado de Chiapas. Para apoyar con talleres previamente agendados, exposiciones y Conferencias y otras manifestaciones culturales.</w:t>
      </w:r>
    </w:p>
    <w:p w:rsidR="002314CD" w:rsidRPr="00D44398" w:rsidRDefault="002314CD" w:rsidP="00A7016F">
      <w:pPr>
        <w:jc w:val="both"/>
        <w:rPr>
          <w:rFonts w:ascii="Times New Roman" w:hAnsi="Times New Roman"/>
          <w:b/>
        </w:rPr>
      </w:pPr>
      <w:r w:rsidRPr="00D44398">
        <w:rPr>
          <w:rFonts w:ascii="Times New Roman" w:hAnsi="Times New Roman"/>
          <w:b/>
        </w:rPr>
        <w:t>.-Brindar los espacios de Casas de cultura para exponer trabajos y actividades artísticas culturales de cada escuela y nivel escolar</w:t>
      </w:r>
    </w:p>
    <w:p w:rsidR="002314CD" w:rsidRPr="00D44398" w:rsidRDefault="002314CD" w:rsidP="00A7016F">
      <w:pPr>
        <w:jc w:val="both"/>
        <w:rPr>
          <w:rFonts w:ascii="Times New Roman" w:hAnsi="Times New Roman"/>
          <w:b/>
        </w:rPr>
      </w:pPr>
      <w:r w:rsidRPr="00D44398">
        <w:rPr>
          <w:rFonts w:ascii="Times New Roman" w:hAnsi="Times New Roman"/>
          <w:b/>
        </w:rPr>
        <w:t xml:space="preserve">.-Fortalecer a maestros que así lo requieran en los talleres cotidianos que las Casas de Cultura oferta en los diversos Municipios y </w:t>
      </w:r>
    </w:p>
    <w:p w:rsidR="002314CD" w:rsidRPr="00D44398" w:rsidRDefault="002314CD" w:rsidP="00A7016F">
      <w:pPr>
        <w:jc w:val="both"/>
        <w:rPr>
          <w:rFonts w:ascii="Times New Roman" w:hAnsi="Times New Roman"/>
          <w:b/>
        </w:rPr>
      </w:pPr>
      <w:r w:rsidRPr="00D44398">
        <w:rPr>
          <w:rFonts w:ascii="Times New Roman" w:hAnsi="Times New Roman"/>
          <w:b/>
        </w:rPr>
        <w:t>.-Implementar Talleres de: Poesía, Teatro, Literarios, Danza fortaleciendo la creatividad y espontaneidad de los educandos.</w:t>
      </w:r>
    </w:p>
    <w:p w:rsidR="002314CD" w:rsidRPr="00D44398" w:rsidRDefault="002314CD" w:rsidP="00876372">
      <w:pPr>
        <w:jc w:val="both"/>
        <w:rPr>
          <w:rFonts w:ascii="Times New Roman" w:hAnsi="Times New Roman"/>
          <w:b/>
        </w:rPr>
      </w:pPr>
      <w:r w:rsidRPr="00D44398">
        <w:rPr>
          <w:rFonts w:ascii="Times New Roman" w:hAnsi="Times New Roman"/>
          <w:b/>
        </w:rPr>
        <w:t>.-Taller de capacitación a nuestros talleristas en las áreas de: Danza folclórica chiapaneca, Artes plásticas, Marimba y artesanía</w:t>
      </w:r>
    </w:p>
    <w:p w:rsidR="002314CD" w:rsidRPr="00D44398" w:rsidRDefault="002314CD" w:rsidP="00876372">
      <w:pPr>
        <w:jc w:val="both"/>
        <w:rPr>
          <w:rFonts w:ascii="Times New Roman" w:hAnsi="Times New Roman"/>
          <w:b/>
        </w:rPr>
      </w:pPr>
    </w:p>
    <w:p w:rsidR="002314CD" w:rsidRPr="00D44398" w:rsidRDefault="002314CD" w:rsidP="00A7016F">
      <w:pPr>
        <w:jc w:val="both"/>
        <w:rPr>
          <w:rFonts w:ascii="Times New Roman" w:hAnsi="Times New Roman"/>
          <w:b/>
        </w:rPr>
      </w:pPr>
    </w:p>
    <w:p w:rsidR="002314CD" w:rsidRPr="00D44398" w:rsidRDefault="002314CD" w:rsidP="00A7016F">
      <w:pPr>
        <w:jc w:val="both"/>
        <w:rPr>
          <w:rFonts w:ascii="Times New Roman" w:hAnsi="Times New Roman"/>
          <w:b/>
        </w:rPr>
      </w:pPr>
    </w:p>
    <w:p w:rsidR="002314CD" w:rsidRPr="00D44398" w:rsidRDefault="002314CD" w:rsidP="00A7016F">
      <w:pPr>
        <w:jc w:val="both"/>
        <w:rPr>
          <w:rFonts w:ascii="Times New Roman" w:hAnsi="Times New Roman"/>
          <w:b/>
        </w:rPr>
      </w:pPr>
    </w:p>
    <w:p w:rsidR="002314CD" w:rsidRPr="00D44398" w:rsidRDefault="002314CD" w:rsidP="00A7016F">
      <w:pPr>
        <w:jc w:val="both"/>
        <w:rPr>
          <w:rFonts w:ascii="Times New Roman" w:hAnsi="Times New Roman"/>
          <w:b/>
        </w:rPr>
      </w:pPr>
      <w:r w:rsidRPr="00D44398">
        <w:rPr>
          <w:rFonts w:ascii="Times New Roman" w:hAnsi="Times New Roman"/>
          <w:b/>
        </w:rPr>
        <w:t>Bibliografía:</w:t>
      </w:r>
    </w:p>
    <w:p w:rsidR="002314CD" w:rsidRPr="00D44398" w:rsidRDefault="002314CD" w:rsidP="00A7016F">
      <w:pPr>
        <w:jc w:val="both"/>
        <w:rPr>
          <w:rFonts w:ascii="Times New Roman" w:hAnsi="Times New Roman"/>
          <w:b/>
        </w:rPr>
      </w:pPr>
      <w:r w:rsidRPr="00D44398">
        <w:rPr>
          <w:rFonts w:ascii="Times New Roman" w:hAnsi="Times New Roman"/>
          <w:b/>
        </w:rPr>
        <w:t>Vicente Castro Vidales.-la Didáctica de la danza para la capacitación y actualización de docentes de educación básica.</w:t>
      </w:r>
    </w:p>
    <w:p w:rsidR="002314CD" w:rsidRPr="00D44398" w:rsidRDefault="002314CD" w:rsidP="00A7016F">
      <w:pPr>
        <w:jc w:val="both"/>
        <w:rPr>
          <w:rFonts w:ascii="Times New Roman" w:hAnsi="Times New Roman"/>
          <w:b/>
        </w:rPr>
      </w:pPr>
      <w:r w:rsidRPr="00D44398">
        <w:rPr>
          <w:rFonts w:ascii="Times New Roman" w:hAnsi="Times New Roman"/>
          <w:b/>
        </w:rPr>
        <w:t>Margarita Martínez Camacho.-Tesis de la Maestría en Ciencias de la Educación. Opción terminal en Pedagogía del ISIDM “Valoración del estado de la educación artística en la escuela primaria- panorámica de la educación artística en el nivel primaria.-</w:t>
      </w:r>
    </w:p>
    <w:p w:rsidR="002314CD" w:rsidRPr="00D44398" w:rsidRDefault="002314CD" w:rsidP="00A7016F">
      <w:pPr>
        <w:jc w:val="both"/>
        <w:rPr>
          <w:rFonts w:ascii="Times New Roman" w:hAnsi="Times New Roman"/>
          <w:b/>
        </w:rPr>
      </w:pPr>
      <w:r w:rsidRPr="00D44398">
        <w:rPr>
          <w:rFonts w:ascii="Times New Roman" w:hAnsi="Times New Roman"/>
          <w:b/>
        </w:rPr>
        <w:t>César Loranzano. La estructura psicosocial del arte, siglo XXI.México.1982. pp 102-103</w:t>
      </w:r>
    </w:p>
    <w:p w:rsidR="002314CD" w:rsidRPr="00D44398" w:rsidRDefault="002314CD" w:rsidP="00A7016F">
      <w:pPr>
        <w:jc w:val="both"/>
        <w:rPr>
          <w:rFonts w:ascii="Times New Roman" w:hAnsi="Times New Roman"/>
          <w:b/>
        </w:rPr>
      </w:pPr>
      <w:r w:rsidRPr="00D44398">
        <w:rPr>
          <w:rFonts w:ascii="Times New Roman" w:hAnsi="Times New Roman"/>
          <w:b/>
        </w:rPr>
        <w:t>Rhoda Kellogg, Análisis de la expresión plástica del preescolar, Cincel-Kapelusz, Barcelona, 1979.</w:t>
      </w:r>
    </w:p>
    <w:p w:rsidR="002314CD" w:rsidRPr="00D44398" w:rsidRDefault="002314CD" w:rsidP="00A7016F">
      <w:pPr>
        <w:jc w:val="both"/>
        <w:rPr>
          <w:rFonts w:ascii="Times New Roman" w:hAnsi="Times New Roman"/>
          <w:b/>
        </w:rPr>
      </w:pPr>
      <w:r w:rsidRPr="00D44398">
        <w:rPr>
          <w:rFonts w:ascii="Times New Roman" w:hAnsi="Times New Roman"/>
          <w:b/>
        </w:rPr>
        <w:t>Consejo Nacional Técnico de la educación, Educación,4ª. Época Vol VIII, Núm. 41, 1982, pp 335-342.</w:t>
      </w:r>
    </w:p>
    <w:p w:rsidR="002314CD" w:rsidRPr="00D44398" w:rsidRDefault="002314CD" w:rsidP="00A7016F">
      <w:pPr>
        <w:jc w:val="both"/>
        <w:rPr>
          <w:rFonts w:ascii="Times New Roman" w:hAnsi="Times New Roman"/>
          <w:b/>
        </w:rPr>
      </w:pPr>
      <w:r w:rsidRPr="00D44398">
        <w:rPr>
          <w:rFonts w:ascii="Times New Roman" w:hAnsi="Times New Roman"/>
          <w:b/>
        </w:rPr>
        <w:t>D.R. Observatorio OCE SOBRE Políticas y programas. Noviembre 28,2003.</w:t>
      </w:r>
    </w:p>
    <w:p w:rsidR="002314CD" w:rsidRPr="00D44398" w:rsidRDefault="002314CD" w:rsidP="00D56880">
      <w:pPr>
        <w:spacing w:after="0"/>
        <w:jc w:val="both"/>
        <w:rPr>
          <w:rFonts w:ascii="Times New Roman" w:hAnsi="Times New Roman"/>
          <w:b/>
        </w:rPr>
      </w:pPr>
      <w:r w:rsidRPr="00D44398">
        <w:rPr>
          <w:rFonts w:ascii="Times New Roman" w:hAnsi="Times New Roman"/>
          <w:b/>
        </w:rPr>
        <w:t>Adalberto Ríos Salazar.-Dir.Gral. Instituto de Cultura de Morelos. “ Reflexiones sobre cultural al comienzo del nuevo siglo.”Fondo Regional de la Zona Sur. CONACULTA. 2000. Pp 496,500-501.</w:t>
      </w:r>
    </w:p>
    <w:p w:rsidR="002314CD" w:rsidRPr="00D44398" w:rsidRDefault="002314CD" w:rsidP="00A7016F">
      <w:pPr>
        <w:jc w:val="both"/>
        <w:rPr>
          <w:rFonts w:ascii="Times New Roman" w:hAnsi="Times New Roman"/>
          <w:b/>
        </w:rPr>
      </w:pPr>
    </w:p>
    <w:p w:rsidR="002314CD" w:rsidRPr="00D44398" w:rsidRDefault="002314CD" w:rsidP="00A7016F">
      <w:pPr>
        <w:jc w:val="both"/>
        <w:rPr>
          <w:rFonts w:ascii="Times New Roman" w:hAnsi="Times New Roman"/>
          <w:b/>
        </w:rPr>
      </w:pPr>
    </w:p>
    <w:p w:rsidR="002314CD" w:rsidRPr="00D44398" w:rsidRDefault="002314CD" w:rsidP="00BB1BC3">
      <w:pPr>
        <w:spacing w:after="0"/>
        <w:jc w:val="both"/>
        <w:rPr>
          <w:rFonts w:ascii="Times New Roman" w:hAnsi="Times New Roman"/>
          <w:b/>
        </w:rPr>
      </w:pPr>
      <w:r w:rsidRPr="00D44398">
        <w:rPr>
          <w:rFonts w:ascii="Times New Roman" w:hAnsi="Times New Roman"/>
          <w:b/>
        </w:rPr>
        <w:t>EnriqueSánchez Velueta</w:t>
      </w:r>
    </w:p>
    <w:p w:rsidR="002314CD" w:rsidRPr="00D44398" w:rsidRDefault="002314CD" w:rsidP="00BB1BC3">
      <w:pPr>
        <w:spacing w:after="0"/>
        <w:jc w:val="both"/>
        <w:rPr>
          <w:rFonts w:ascii="Times New Roman" w:hAnsi="Times New Roman"/>
          <w:b/>
        </w:rPr>
      </w:pPr>
      <w:r w:rsidRPr="00D44398">
        <w:rPr>
          <w:rFonts w:ascii="Times New Roman" w:hAnsi="Times New Roman"/>
          <w:b/>
        </w:rPr>
        <w:t>Director Casa de Cultura del Mpio de Júarez, Chiapas</w:t>
      </w:r>
    </w:p>
    <w:p w:rsidR="002314CD" w:rsidRPr="00D44398" w:rsidRDefault="002314CD" w:rsidP="00BB1BC3">
      <w:pPr>
        <w:spacing w:after="0"/>
        <w:jc w:val="both"/>
        <w:rPr>
          <w:rFonts w:ascii="Times New Roman" w:hAnsi="Times New Roman"/>
          <w:b/>
        </w:rPr>
      </w:pPr>
      <w:r w:rsidRPr="00D44398">
        <w:rPr>
          <w:rFonts w:ascii="Times New Roman" w:hAnsi="Times New Roman"/>
          <w:b/>
        </w:rPr>
        <w:t>Blvd. Benito Júarez S/n</w:t>
      </w:r>
    </w:p>
    <w:p w:rsidR="002314CD" w:rsidRPr="00D44398" w:rsidRDefault="002314CD" w:rsidP="00BB1BC3">
      <w:pPr>
        <w:spacing w:after="0"/>
        <w:jc w:val="both"/>
        <w:rPr>
          <w:rFonts w:ascii="Times New Roman" w:hAnsi="Times New Roman"/>
          <w:b/>
        </w:rPr>
      </w:pPr>
      <w:hyperlink r:id="rId5" w:history="1">
        <w:r w:rsidRPr="00D44398">
          <w:rPr>
            <w:rStyle w:val="Hyperlink"/>
            <w:rFonts w:ascii="Times New Roman" w:hAnsi="Times New Roman"/>
            <w:b/>
          </w:rPr>
          <w:t>cordculturanorte@hotmail.com</w:t>
        </w:r>
      </w:hyperlink>
    </w:p>
    <w:p w:rsidR="002314CD" w:rsidRPr="00D44398" w:rsidRDefault="002314CD" w:rsidP="00BB1BC3">
      <w:pPr>
        <w:spacing w:after="0"/>
        <w:jc w:val="both"/>
        <w:rPr>
          <w:rFonts w:ascii="Times New Roman" w:hAnsi="Times New Roman"/>
          <w:b/>
        </w:rPr>
      </w:pPr>
      <w:r w:rsidRPr="00D44398">
        <w:rPr>
          <w:rFonts w:ascii="Times New Roman" w:hAnsi="Times New Roman"/>
          <w:b/>
        </w:rPr>
        <w:t>Tel 02 (932) 32 6-02-71</w:t>
      </w:r>
    </w:p>
    <w:p w:rsidR="002314CD" w:rsidRPr="00D44398" w:rsidRDefault="002314CD" w:rsidP="00AC7409">
      <w:pPr>
        <w:rPr>
          <w:rFonts w:ascii="Times New Roman" w:hAnsi="Times New Roman"/>
          <w:b/>
        </w:rPr>
      </w:pPr>
    </w:p>
    <w:p w:rsidR="002314CD" w:rsidRPr="00D44398" w:rsidRDefault="002314CD" w:rsidP="00AC7409">
      <w:pPr>
        <w:rPr>
          <w:rFonts w:ascii="Times New Roman" w:hAnsi="Times New Roman"/>
          <w:b/>
        </w:rPr>
      </w:pPr>
    </w:p>
    <w:p w:rsidR="002314CD" w:rsidRPr="00D44398" w:rsidRDefault="002314CD" w:rsidP="00AC7409">
      <w:pPr>
        <w:jc w:val="both"/>
        <w:rPr>
          <w:rFonts w:ascii="Times New Roman" w:hAnsi="Times New Roman"/>
          <w:b/>
        </w:rPr>
      </w:pPr>
    </w:p>
    <w:p w:rsidR="002314CD" w:rsidRPr="00D44398" w:rsidRDefault="002314CD" w:rsidP="00516253">
      <w:pPr>
        <w:jc w:val="both"/>
        <w:rPr>
          <w:rFonts w:ascii="Times New Roman" w:hAnsi="Times New Roman"/>
          <w:b/>
        </w:rPr>
      </w:pPr>
    </w:p>
    <w:p w:rsidR="002314CD" w:rsidRPr="0090223A" w:rsidRDefault="002314CD" w:rsidP="00516253">
      <w:pPr>
        <w:jc w:val="both"/>
        <w:rPr>
          <w:rFonts w:ascii="Arial" w:hAnsi="Arial" w:cs="Arial"/>
          <w:b/>
          <w:sz w:val="28"/>
          <w:szCs w:val="28"/>
        </w:rPr>
      </w:pPr>
    </w:p>
    <w:p w:rsidR="002314CD" w:rsidRPr="0090223A" w:rsidRDefault="002314CD" w:rsidP="00516253">
      <w:pPr>
        <w:jc w:val="both"/>
        <w:rPr>
          <w:rFonts w:ascii="Arial" w:hAnsi="Arial" w:cs="Arial"/>
          <w:b/>
          <w:sz w:val="28"/>
          <w:szCs w:val="28"/>
        </w:rPr>
      </w:pPr>
    </w:p>
    <w:p w:rsidR="002314CD" w:rsidRPr="0090223A" w:rsidRDefault="002314CD" w:rsidP="00516253">
      <w:pPr>
        <w:jc w:val="both"/>
        <w:rPr>
          <w:rFonts w:ascii="Arial" w:hAnsi="Arial" w:cs="Arial"/>
          <w:b/>
          <w:sz w:val="28"/>
          <w:szCs w:val="28"/>
        </w:rPr>
      </w:pPr>
    </w:p>
    <w:p w:rsidR="002314CD" w:rsidRPr="0090223A" w:rsidRDefault="002314CD" w:rsidP="00516253">
      <w:pPr>
        <w:jc w:val="both"/>
        <w:rPr>
          <w:rFonts w:ascii="Arial" w:hAnsi="Arial" w:cs="Arial"/>
          <w:b/>
          <w:sz w:val="28"/>
          <w:szCs w:val="28"/>
        </w:rPr>
      </w:pPr>
    </w:p>
    <w:sectPr w:rsidR="002314CD" w:rsidRPr="0090223A" w:rsidSect="00EC408F">
      <w:pgSz w:w="12240" w:h="15840" w:code="1"/>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A33E40"/>
    <w:multiLevelType w:val="hybridMultilevel"/>
    <w:tmpl w:val="B478023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hyphenationZone w:val="425"/>
  <w:drawingGridHorizontalSpacing w:val="11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A4167"/>
    <w:rsid w:val="00030E07"/>
    <w:rsid w:val="00031286"/>
    <w:rsid w:val="000D51AB"/>
    <w:rsid w:val="00116E07"/>
    <w:rsid w:val="001769B6"/>
    <w:rsid w:val="002314CD"/>
    <w:rsid w:val="0031057C"/>
    <w:rsid w:val="00331A0E"/>
    <w:rsid w:val="00352120"/>
    <w:rsid w:val="0048760E"/>
    <w:rsid w:val="0050398F"/>
    <w:rsid w:val="00516253"/>
    <w:rsid w:val="00540B00"/>
    <w:rsid w:val="005B0BF6"/>
    <w:rsid w:val="00613C95"/>
    <w:rsid w:val="006A4167"/>
    <w:rsid w:val="007F5741"/>
    <w:rsid w:val="00875B68"/>
    <w:rsid w:val="00876372"/>
    <w:rsid w:val="0090223A"/>
    <w:rsid w:val="00922D22"/>
    <w:rsid w:val="009418BB"/>
    <w:rsid w:val="0094193E"/>
    <w:rsid w:val="00A7016F"/>
    <w:rsid w:val="00AB4FEA"/>
    <w:rsid w:val="00AC7409"/>
    <w:rsid w:val="00BA757B"/>
    <w:rsid w:val="00BB1BC3"/>
    <w:rsid w:val="00CA53C7"/>
    <w:rsid w:val="00CA5B6E"/>
    <w:rsid w:val="00CC350A"/>
    <w:rsid w:val="00D44398"/>
    <w:rsid w:val="00D56880"/>
    <w:rsid w:val="00DF7A6B"/>
    <w:rsid w:val="00EB09FE"/>
    <w:rsid w:val="00EC408F"/>
    <w:rsid w:val="00F25E76"/>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7A6B"/>
    <w:pPr>
      <w:spacing w:after="200" w:line="276" w:lineRule="auto"/>
    </w:pPr>
    <w:rPr>
      <w:lang w:val="es-MX"/>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876372"/>
    <w:pPr>
      <w:ind w:left="720"/>
      <w:contextualSpacing/>
    </w:pPr>
  </w:style>
  <w:style w:type="character" w:styleId="Hyperlink">
    <w:name w:val="Hyperlink"/>
    <w:basedOn w:val="DefaultParagraphFont"/>
    <w:uiPriority w:val="99"/>
    <w:rsid w:val="00BB1BC3"/>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ordculturanorte@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6</Pages>
  <Words>2034</Words>
  <Characters>11187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REGULARIZACION DE LA CULTURA EN LA ESCUELA</dc:title>
  <dc:subject/>
  <dc:creator>ENRIQUE</dc:creator>
  <cp:keywords/>
  <dc:description/>
  <cp:lastModifiedBy>rportilla</cp:lastModifiedBy>
  <cp:revision>2</cp:revision>
  <cp:lastPrinted>2010-06-24T17:02:00Z</cp:lastPrinted>
  <dcterms:created xsi:type="dcterms:W3CDTF">2010-07-15T14:02:00Z</dcterms:created>
  <dcterms:modified xsi:type="dcterms:W3CDTF">2010-07-15T14:02:00Z</dcterms:modified>
</cp:coreProperties>
</file>